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D0" w:rsidRDefault="009F3FE9" w:rsidP="0043046E">
      <w:pP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rtl/>
        </w:rPr>
        <w:t>درمانگاه های مورد تایید سفارت آمریکا در ابوظبی برای انجام آزمایشات پزشکی در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شهرهای امارات</w:t>
      </w:r>
      <w:r>
        <w:rPr>
          <w:rFonts w:ascii="Tahoma" w:hAnsi="Tahoma" w:cs="Tahoma"/>
          <w:color w:val="000000"/>
          <w:sz w:val="20"/>
          <w:szCs w:val="20"/>
        </w:rPr>
        <w:t xml:space="preserve">: </w:t>
      </w:r>
      <w:r>
        <w:rPr>
          <w:rFonts w:ascii="Tahoma" w:hAnsi="Tahoma" w:cs="Tahoma"/>
          <w:color w:val="000000"/>
          <w:sz w:val="20"/>
          <w:szCs w:val="20"/>
        </w:rPr>
        <w:br/>
        <w:t>New Medical Center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مکان:ابوظبی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تلفن:6332255-2-0097</w:t>
      </w:r>
      <w:r>
        <w:rPr>
          <w:rFonts w:ascii="Tahoma" w:hAnsi="Tahoma" w:cs="Tahoma"/>
          <w:color w:val="000000"/>
          <w:sz w:val="20"/>
          <w:szCs w:val="20"/>
        </w:rPr>
        <w:br/>
        <w:t>OR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Ahalia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Hospital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مکان:ابوظبی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تلفن:6267267-2-0097</w:t>
      </w:r>
      <w:r>
        <w:rPr>
          <w:rFonts w:ascii="Tahoma" w:hAnsi="Tahoma" w:cs="Tahoma"/>
          <w:color w:val="000000"/>
          <w:sz w:val="20"/>
          <w:szCs w:val="20"/>
        </w:rPr>
        <w:br/>
        <w:t>OR</w:t>
      </w:r>
      <w:r>
        <w:rPr>
          <w:rFonts w:ascii="Tahoma" w:hAnsi="Tahoma" w:cs="Tahoma"/>
          <w:color w:val="000000"/>
          <w:sz w:val="20"/>
          <w:szCs w:val="20"/>
        </w:rPr>
        <w:br/>
        <w:t>DR. J.P.R. McCulloch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مکان:ابوظبی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تلفن:6262677-2-0097</w:t>
      </w:r>
      <w:r>
        <w:rPr>
          <w:rFonts w:ascii="Tahoma" w:hAnsi="Tahoma" w:cs="Tahoma"/>
          <w:color w:val="000000"/>
          <w:sz w:val="20"/>
          <w:szCs w:val="20"/>
        </w:rPr>
        <w:br/>
        <w:t>OR</w:t>
      </w:r>
      <w:r>
        <w:rPr>
          <w:rFonts w:ascii="Tahoma" w:hAnsi="Tahoma" w:cs="Tahoma"/>
          <w:color w:val="000000"/>
          <w:sz w:val="20"/>
          <w:szCs w:val="20"/>
        </w:rPr>
        <w:br/>
        <w:t>Oasis Hospital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مکان:العین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تلفن:7221251-3-0097</w:t>
      </w:r>
      <w:r>
        <w:rPr>
          <w:rFonts w:ascii="Tahoma" w:hAnsi="Tahoma" w:cs="Tahoma"/>
          <w:color w:val="000000"/>
          <w:sz w:val="20"/>
          <w:szCs w:val="20"/>
        </w:rPr>
        <w:br/>
        <w:t>OR</w:t>
      </w:r>
      <w:r>
        <w:rPr>
          <w:rFonts w:ascii="Tahoma" w:hAnsi="Tahoma" w:cs="Tahoma"/>
          <w:color w:val="000000"/>
          <w:sz w:val="20"/>
          <w:szCs w:val="20"/>
        </w:rPr>
        <w:br/>
        <w:t>The Polyclinic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مکان:دوبی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تلفن:2959444-4-0097</w:t>
      </w:r>
      <w:r>
        <w:rPr>
          <w:rFonts w:ascii="Tahoma" w:hAnsi="Tahoma" w:cs="Tahoma"/>
          <w:color w:val="000000"/>
          <w:sz w:val="20"/>
          <w:szCs w:val="20"/>
        </w:rPr>
        <w:br/>
        <w:t>OR</w:t>
      </w:r>
      <w:r>
        <w:rPr>
          <w:rFonts w:ascii="Tahoma" w:hAnsi="Tahoma" w:cs="Tahoma"/>
          <w:color w:val="000000"/>
          <w:sz w:val="20"/>
          <w:szCs w:val="20"/>
        </w:rPr>
        <w:br/>
        <w:t>Mideast Polyclinic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مکان:دوبی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تلفن:2216888-4-0097</w:t>
      </w:r>
      <w:r>
        <w:rPr>
          <w:rFonts w:ascii="Tahoma" w:hAnsi="Tahoma" w:cs="Tahoma"/>
          <w:color w:val="000000"/>
          <w:sz w:val="20"/>
          <w:szCs w:val="20"/>
        </w:rPr>
        <w:br/>
        <w:t>OR</w:t>
      </w:r>
      <w:r>
        <w:rPr>
          <w:rFonts w:ascii="Tahoma" w:hAnsi="Tahoma" w:cs="Tahoma"/>
          <w:color w:val="000000"/>
          <w:sz w:val="20"/>
          <w:szCs w:val="20"/>
        </w:rPr>
        <w:br/>
        <w:t>New Medical Center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مکان:دوبی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تلفن:2683131-4-0097</w:t>
      </w:r>
    </w:p>
    <w:p w:rsidR="009F3FE9" w:rsidRDefault="009F3FE9" w:rsidP="009F3FE9">
      <w:pP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rtl/>
        </w:rPr>
        <w:t>ساعت تزریق واکسن در پاستور 7 صبح تا 11 صبح و شنبه تا چهار شنبه است</w:t>
      </w:r>
    </w:p>
    <w:p w:rsidR="009F3FE9" w:rsidRDefault="009F3FE9" w:rsidP="009F3FE9">
      <w:pP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rtl/>
        </w:rPr>
        <w:t>واکسن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هم باید بزنید که کلینیک 16 آذر 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رو فقط 4شنبه ها میزنن 8.5 تا 11 صبح</w:t>
      </w:r>
    </w:p>
    <w:p w:rsidR="009F3FE9" w:rsidRDefault="009F3FE9" w:rsidP="009F3FE9">
      <w:pP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rtl/>
        </w:rPr>
        <w:t>من از شیراز هستم و با پرس و جو فهمیدم درمانگاه والفجر شیراز ( سر پل حر) تمام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واکسن ها را می زنه و کارت بین المللی واکسیناسیون ارائه می دهد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9F3FE9" w:rsidRDefault="009F3FE9" w:rsidP="009F3FE9">
      <w:pP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  <w:rtl/>
        </w:rPr>
        <w:t>در مورد آزمایشات پزشکی و زدن واکسن در داخل ایران و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  <w:rtl/>
        </w:rPr>
        <w:t>کارت واکسن بین المللی</w:t>
      </w:r>
      <w:r>
        <w:rPr>
          <w:rFonts w:ascii="Tahoma" w:hAnsi="Tahoma" w:cs="Tahoma"/>
          <w:color w:val="FF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برای تهیه کارت واکسن بین المللی در استان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تهران تنها و تنها انستیتو پاستور تهران که به آدرس : تهران - میدان پاستور</w:t>
      </w:r>
      <w:r>
        <w:rPr>
          <w:rFonts w:ascii="Tahoma" w:hAnsi="Tahoma" w:cs="Tahoma"/>
          <w:color w:val="000000"/>
          <w:sz w:val="20"/>
          <w:szCs w:val="20"/>
        </w:rPr>
        <w:t xml:space="preserve"> - </w:t>
      </w:r>
      <w:r>
        <w:rPr>
          <w:rFonts w:ascii="Tahoma" w:hAnsi="Tahoma" w:cs="Tahoma"/>
          <w:color w:val="000000"/>
          <w:sz w:val="20"/>
          <w:szCs w:val="20"/>
          <w:rtl/>
        </w:rPr>
        <w:t>خیابان پاستور شرقی - خیابان 12 فروردین - مرکز انستیتو پاستور به شماره تلفن</w:t>
      </w:r>
      <w:r>
        <w:rPr>
          <w:rFonts w:ascii="Tahoma" w:hAnsi="Tahoma" w:cs="Tahoma"/>
          <w:color w:val="000000"/>
          <w:sz w:val="20"/>
          <w:szCs w:val="20"/>
        </w:rPr>
        <w:t xml:space="preserve"> :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9-66953311 </w:t>
      </w:r>
      <w:r>
        <w:rPr>
          <w:rFonts w:ascii="Tahoma" w:hAnsi="Tahoma" w:cs="Tahoma"/>
          <w:color w:val="000000"/>
          <w:sz w:val="20"/>
          <w:szCs w:val="20"/>
          <w:rtl/>
        </w:rPr>
        <w:t>بین ساعات کاری 13- 8 صبح میتوان مراجعه کرد. ( جای دیگه نرین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وقت و هزینه تلف کردنه</w:t>
      </w:r>
      <w:r>
        <w:rPr>
          <w:rFonts w:ascii="Tahoma" w:hAnsi="Tahoma" w:cs="Tahoma"/>
          <w:color w:val="000000"/>
          <w:sz w:val="20"/>
          <w:szCs w:val="20"/>
        </w:rPr>
        <w:t xml:space="preserve"> ) 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</w:rPr>
        <w:t>---------------------------------------------------------------------------------------------------------------------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انیستیتو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پاستور در تجریش هم یک شعبه زده که همان خدمات را ارائه می دهد</w:t>
      </w:r>
      <w:r>
        <w:rPr>
          <w:rFonts w:ascii="Tahoma" w:hAnsi="Tahoma" w:cs="Tahoma"/>
          <w:color w:val="000000"/>
          <w:sz w:val="20"/>
          <w:szCs w:val="20"/>
        </w:rPr>
        <w:t>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تلفن</w:t>
      </w:r>
      <w:r>
        <w:rPr>
          <w:rFonts w:ascii="Tahoma" w:hAnsi="Tahoma" w:cs="Tahoma"/>
          <w:color w:val="000000"/>
          <w:sz w:val="20"/>
          <w:szCs w:val="20"/>
        </w:rPr>
        <w:t>: 22730014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آدرس: انتهای شریعتی نرسیده به میدان تجریش جنب بانک صادرات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  <w:t>--------------------------------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lastRenderedPageBreak/>
        <w:t>مابین یک پرانتز دیگه بهتون بگم بین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خودمون باشه { واکسن هپاتیت</w:t>
      </w:r>
      <w:r>
        <w:rPr>
          <w:rFonts w:ascii="Tahoma" w:hAnsi="Tahoma" w:cs="Tahoma"/>
          <w:color w:val="000000"/>
          <w:sz w:val="20"/>
          <w:szCs w:val="20"/>
        </w:rPr>
        <w:t xml:space="preserve"> B </w:t>
      </w:r>
      <w:r>
        <w:rPr>
          <w:rFonts w:ascii="Tahoma" w:hAnsi="Tahoma" w:cs="Tahoma"/>
          <w:color w:val="000000"/>
          <w:sz w:val="20"/>
          <w:szCs w:val="20"/>
          <w:rtl/>
        </w:rPr>
        <w:t>در کلینیک فرشته تو خیابان فرشته . همون فرشته معرف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همه! 6 برابر قیمت انستیتو پاستور هست. یعنی 1000 تومان به 6000 تومان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هر مرحله از تزریق . حالا اینکه خیالی نیست . یکی از آشنا ها گفت تاریخ گذشته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اند</w:t>
      </w:r>
      <w:r>
        <w:rPr>
          <w:rFonts w:ascii="Tahoma" w:hAnsi="Tahoma" w:cs="Tahoma"/>
          <w:color w:val="000000"/>
          <w:sz w:val="20"/>
          <w:szCs w:val="20"/>
        </w:rPr>
        <w:t xml:space="preserve">!!!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}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  <w:t>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هرصورت تزریق در هرکجای ایران عزیز و خلیج همیشه فارس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باشه باز باید برین به پاستور تا گواهی یا کارت بین المللی بگیرین . پس جه بهتر صاف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برین اونجا از اول ماجرا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برای افراد زیر 50 سال موضوع با اون بالا بالایی ها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یکم فرق میکنه اونا یکم بشترآمپول میزنن</w:t>
      </w:r>
      <w:r>
        <w:rPr>
          <w:rFonts w:ascii="Tahoma" w:hAnsi="Tahoma" w:cs="Tahoma"/>
          <w:color w:val="000000"/>
          <w:sz w:val="20"/>
          <w:szCs w:val="20"/>
        </w:rPr>
        <w:t xml:space="preserve"> 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مثلا : آنفولانزا و پنموکوک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</w:t>
      </w:r>
      <w:r>
        <w:rPr>
          <w:rFonts w:ascii="Tahoma" w:hAnsi="Tahoma" w:cs="Tahoma"/>
          <w:color w:val="000000"/>
          <w:sz w:val="20"/>
          <w:szCs w:val="20"/>
        </w:rPr>
        <w:t>....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داستان برا افراد زیر 50 سال به این قراره</w:t>
      </w:r>
      <w:r>
        <w:rPr>
          <w:rFonts w:ascii="Tahoma" w:hAnsi="Tahoma" w:cs="Tahoma"/>
          <w:color w:val="000000"/>
          <w:sz w:val="20"/>
          <w:szCs w:val="20"/>
        </w:rPr>
        <w:t xml:space="preserve"> :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0 - </w:t>
      </w:r>
      <w:r>
        <w:rPr>
          <w:rFonts w:ascii="Tahoma" w:hAnsi="Tahoma" w:cs="Tahoma"/>
          <w:color w:val="000000"/>
          <w:sz w:val="20"/>
          <w:szCs w:val="20"/>
          <w:rtl/>
        </w:rPr>
        <w:t>همراه داشتن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پاسپورت همه افراد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1- </w:t>
      </w:r>
      <w:r>
        <w:rPr>
          <w:rFonts w:ascii="Tahoma" w:hAnsi="Tahoma" w:cs="Tahoma"/>
          <w:color w:val="000000"/>
          <w:sz w:val="20"/>
          <w:szCs w:val="20"/>
          <w:rtl/>
        </w:rPr>
        <w:t>اگر سابقه بیماری از قبل مثلا هپاتیت یا یرقان داشتین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حتما با پزشک مشاور مشورت کنین بعد شروع به تزریق کنین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2 - </w:t>
      </w:r>
      <w:r>
        <w:rPr>
          <w:rFonts w:ascii="Tahoma" w:hAnsi="Tahoma" w:cs="Tahoma"/>
          <w:color w:val="000000"/>
          <w:sz w:val="20"/>
          <w:szCs w:val="20"/>
          <w:rtl/>
        </w:rPr>
        <w:t>مرحله اول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مراجعه به اتلق شماره 8 برا گرفتن کارت بین المللی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( </w:t>
      </w:r>
      <w:r>
        <w:rPr>
          <w:rFonts w:ascii="Tahoma" w:hAnsi="Tahoma" w:cs="Tahoma"/>
          <w:color w:val="000000"/>
          <w:sz w:val="20"/>
          <w:szCs w:val="20"/>
          <w:rtl/>
        </w:rPr>
        <w:t>دقت</w:t>
      </w:r>
      <w:proofErr w:type="gramEnd"/>
      <w:r>
        <w:rPr>
          <w:rFonts w:ascii="Tahoma" w:hAnsi="Tahoma" w:cs="Tahoma"/>
          <w:color w:val="000000"/>
          <w:sz w:val="20"/>
          <w:szCs w:val="20"/>
          <w:rtl/>
        </w:rPr>
        <w:t xml:space="preserve"> کنین شماره پاسپورت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واسم ومشخصات درست باشه تو کارتتون</w:t>
      </w:r>
      <w:r>
        <w:rPr>
          <w:rFonts w:ascii="Tahoma" w:hAnsi="Tahoma" w:cs="Tahoma"/>
          <w:color w:val="000000"/>
          <w:sz w:val="20"/>
          <w:szCs w:val="20"/>
        </w:rPr>
        <w:t xml:space="preserve"> 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3 - </w:t>
      </w:r>
      <w:r>
        <w:rPr>
          <w:rFonts w:ascii="Tahoma" w:hAnsi="Tahoma" w:cs="Tahoma"/>
          <w:color w:val="000000"/>
          <w:sz w:val="20"/>
          <w:szCs w:val="20"/>
          <w:rtl/>
        </w:rPr>
        <w:t>رفتن به صندوق و پرداخت 1000 تومان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بابت تزریق واکسن هپاتیت</w:t>
      </w:r>
      <w:r>
        <w:rPr>
          <w:rFonts w:ascii="Tahoma" w:hAnsi="Tahoma" w:cs="Tahoma"/>
          <w:color w:val="000000"/>
          <w:sz w:val="20"/>
          <w:szCs w:val="20"/>
        </w:rPr>
        <w:t xml:space="preserve"> B . </w:t>
      </w:r>
      <w:r>
        <w:rPr>
          <w:rFonts w:ascii="Tahoma" w:hAnsi="Tahoma" w:cs="Tahoma"/>
          <w:color w:val="000000"/>
          <w:sz w:val="20"/>
          <w:szCs w:val="20"/>
          <w:rtl/>
        </w:rPr>
        <w:t>برگشت به سالن و رفتن آقایان به اتاق 1 برا تزریق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واکسن هپاتیت</w:t>
      </w:r>
      <w:r>
        <w:rPr>
          <w:rFonts w:ascii="Tahoma" w:hAnsi="Tahoma" w:cs="Tahoma"/>
          <w:color w:val="000000"/>
          <w:sz w:val="20"/>
          <w:szCs w:val="20"/>
        </w:rPr>
        <w:t xml:space="preserve"> B </w:t>
      </w:r>
      <w:r>
        <w:rPr>
          <w:rFonts w:ascii="Tahoma" w:hAnsi="Tahoma" w:cs="Tahoma"/>
          <w:color w:val="000000"/>
          <w:sz w:val="20"/>
          <w:szCs w:val="20"/>
          <w:rtl/>
        </w:rPr>
        <w:t>مرحله یک و خانمها به اتاق 3</w:t>
      </w:r>
      <w:r>
        <w:rPr>
          <w:rFonts w:ascii="Tahoma" w:hAnsi="Tahoma" w:cs="Tahoma"/>
          <w:color w:val="000000"/>
          <w:sz w:val="20"/>
          <w:szCs w:val="20"/>
        </w:rPr>
        <w:t xml:space="preserve"> 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4 - </w:t>
      </w:r>
      <w:r>
        <w:rPr>
          <w:rFonts w:ascii="Tahoma" w:hAnsi="Tahoma" w:cs="Tahoma"/>
          <w:color w:val="000000"/>
          <w:sz w:val="20"/>
          <w:szCs w:val="20"/>
          <w:rtl/>
        </w:rPr>
        <w:t>برگشت به اتاق 8 و پر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کردن کارت توسط خانم منشی و آماده شدن برا تزریق مابقی که همان واکسن </w:t>
      </w:r>
      <w:proofErr w:type="gramStart"/>
      <w:r>
        <w:rPr>
          <w:rFonts w:ascii="Tahoma" w:hAnsi="Tahoma" w:cs="Tahoma"/>
          <w:color w:val="000000"/>
          <w:sz w:val="20"/>
          <w:szCs w:val="20"/>
          <w:rtl/>
        </w:rPr>
        <w:t>دیفتری .</w:t>
      </w:r>
      <w:proofErr w:type="gramEnd"/>
      <w:r>
        <w:rPr>
          <w:rFonts w:ascii="Tahoma" w:hAnsi="Tahoma" w:cs="Tahoma"/>
          <w:color w:val="000000"/>
          <w:sz w:val="20"/>
          <w:szCs w:val="20"/>
          <w:rtl/>
        </w:rPr>
        <w:t xml:space="preserve"> کزاز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است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اگر کمتر از 10 سال از تزریق آن میگذرد به خانم دست اندر کارت بگین تا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تاریخ حدودی آن را در کارت تان ثبت کند در غیر این صورت با توجه به این که این سری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از واکسنها در اول دبیرستان در زمان بعد از انقلاب به همه تزریق شده . حداقل در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تهران و شهرهای بزرگ ! ولی او خود با بزرگواری تمام یک واکسن تزریق خواهد کرد که به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عنوان</w:t>
      </w:r>
      <w:r>
        <w:rPr>
          <w:rFonts w:ascii="Tahoma" w:hAnsi="Tahoma" w:cs="Tahoma"/>
          <w:color w:val="000000"/>
          <w:sz w:val="20"/>
          <w:szCs w:val="20"/>
        </w:rPr>
        <w:t xml:space="preserve"> Booster . </w:t>
      </w:r>
      <w:r>
        <w:rPr>
          <w:rFonts w:ascii="Tahoma" w:hAnsi="Tahoma" w:cs="Tahoma"/>
          <w:color w:val="000000"/>
          <w:sz w:val="20"/>
          <w:szCs w:val="20"/>
          <w:rtl/>
        </w:rPr>
        <w:t>یادآوری تلقی میشود و در کارت با این عنوان ذکر خواهد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کرد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5 - </w:t>
      </w:r>
      <w:r>
        <w:rPr>
          <w:rFonts w:ascii="Tahoma" w:hAnsi="Tahoma" w:cs="Tahoma"/>
          <w:color w:val="000000"/>
          <w:sz w:val="20"/>
          <w:szCs w:val="20"/>
          <w:rtl/>
        </w:rPr>
        <w:t>به از این مرحله کارتی به شما دادمیشود که نباید در مرکز دیگری آن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را پر و یا اضافه ویا مهر کنین اگر واکسن دیگری به هر دلیلی در جای دیگری از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سرزمینمان زدین یگ گواهی تو یک سربرگ رسمی از آن مرکز بگیرین و با کارت برا ثبت در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این کارت که دارای شماره سریال میباشد ببرین هرگونه مهر ویا اضافه کردنهایی باید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فقط و فقط با اجازه و مهر پاستور باشد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6 - </w:t>
      </w:r>
      <w:r>
        <w:rPr>
          <w:rFonts w:ascii="Tahoma" w:hAnsi="Tahoma" w:cs="Tahoma"/>
          <w:color w:val="000000"/>
          <w:sz w:val="20"/>
          <w:szCs w:val="20"/>
          <w:rtl/>
        </w:rPr>
        <w:t>واکسن هپاتیت</w:t>
      </w:r>
      <w:r>
        <w:rPr>
          <w:rFonts w:ascii="Tahoma" w:hAnsi="Tahoma" w:cs="Tahoma"/>
          <w:color w:val="000000"/>
          <w:sz w:val="20"/>
          <w:szCs w:val="20"/>
        </w:rPr>
        <w:t xml:space="preserve"> B </w:t>
      </w:r>
      <w:r>
        <w:rPr>
          <w:rFonts w:ascii="Tahoma" w:hAnsi="Tahoma" w:cs="Tahoma"/>
          <w:color w:val="000000"/>
          <w:sz w:val="20"/>
          <w:szCs w:val="20"/>
          <w:rtl/>
        </w:rPr>
        <w:t>دارای سه مرحله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  <w:rtl/>
        </w:rPr>
        <w:t>میباشد .</w:t>
      </w:r>
      <w:proofErr w:type="gramEnd"/>
      <w:r>
        <w:rPr>
          <w:rFonts w:ascii="Tahoma" w:hAnsi="Tahoma" w:cs="Tahoma"/>
          <w:color w:val="000000"/>
          <w:sz w:val="20"/>
          <w:szCs w:val="20"/>
          <w:rtl/>
        </w:rPr>
        <w:t xml:space="preserve"> مرحله 1 رو که متوجه شدین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مرحله دوم : یک ماه بعد از مرحله اول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تزریق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مرحله سوم : 6 ماه بعد از اولین مرحله تزریق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هر مرحله از تزریق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کارت واکسن بین المللی یادتون نره که دقیق تاریخ و مهر کنن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( </w:t>
      </w:r>
      <w:r>
        <w:rPr>
          <w:rFonts w:ascii="Tahoma" w:hAnsi="Tahoma" w:cs="Tahoma"/>
          <w:color w:val="000000"/>
          <w:sz w:val="20"/>
          <w:szCs w:val="20"/>
          <w:rtl/>
        </w:rPr>
        <w:t>بهترین</w:t>
      </w:r>
      <w:proofErr w:type="gramEnd"/>
      <w:r>
        <w:rPr>
          <w:rFonts w:ascii="Tahoma" w:hAnsi="Tahoma" w:cs="Tahoma"/>
          <w:color w:val="000000"/>
          <w:sz w:val="20"/>
          <w:szCs w:val="20"/>
          <w:rtl/>
        </w:rPr>
        <w:t xml:space="preserve"> واکسن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هپاتیت</w:t>
      </w:r>
      <w:r>
        <w:rPr>
          <w:rFonts w:ascii="Tahoma" w:hAnsi="Tahoma" w:cs="Tahoma"/>
          <w:color w:val="000000"/>
          <w:sz w:val="20"/>
          <w:szCs w:val="20"/>
        </w:rPr>
        <w:t xml:space="preserve"> B </w:t>
      </w:r>
      <w:r>
        <w:rPr>
          <w:rFonts w:ascii="Tahoma" w:hAnsi="Tahoma" w:cs="Tahoma"/>
          <w:color w:val="000000"/>
          <w:sz w:val="20"/>
          <w:szCs w:val="20"/>
          <w:rtl/>
        </w:rPr>
        <w:t>بنا به گفته خودشان نوع بلزیکی است ولی در حال حاضر کره ای دارن</w:t>
      </w:r>
      <w:r>
        <w:rPr>
          <w:rFonts w:ascii="Tahoma" w:hAnsi="Tahoma" w:cs="Tahoma"/>
          <w:color w:val="000000"/>
          <w:sz w:val="20"/>
          <w:szCs w:val="20"/>
        </w:rPr>
        <w:t xml:space="preserve"> 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کره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ای : 1000 تومان و بلزیکی 2000 الی 2400 تومان</w:t>
      </w:r>
      <w:r>
        <w:rPr>
          <w:rFonts w:ascii="Tahoma" w:hAnsi="Tahoma" w:cs="Tahoma"/>
          <w:color w:val="000000"/>
          <w:sz w:val="20"/>
          <w:szCs w:val="20"/>
        </w:rPr>
        <w:t xml:space="preserve"> 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هر دوره واکسن هپاتیت 1000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تومان هزینه دارد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7 - </w:t>
      </w:r>
      <w:r>
        <w:rPr>
          <w:rFonts w:ascii="Tahoma" w:hAnsi="Tahoma" w:cs="Tahoma"/>
          <w:color w:val="000000"/>
          <w:sz w:val="20"/>
          <w:szCs w:val="20"/>
          <w:rtl/>
        </w:rPr>
        <w:t>واکسن دیگری که بابد تزریق شود واکسن</w:t>
      </w:r>
      <w:r>
        <w:rPr>
          <w:rFonts w:ascii="Tahoma" w:hAnsi="Tahoma" w:cs="Tahoma"/>
          <w:color w:val="000000"/>
          <w:sz w:val="20"/>
          <w:szCs w:val="20"/>
        </w:rPr>
        <w:t xml:space="preserve"> MMR : </w:t>
      </w:r>
      <w:r>
        <w:rPr>
          <w:rFonts w:ascii="Tahoma" w:hAnsi="Tahoma" w:cs="Tahoma"/>
          <w:color w:val="000000"/>
          <w:sz w:val="20"/>
          <w:szCs w:val="20"/>
          <w:rtl/>
        </w:rPr>
        <w:t>سرخک</w:t>
      </w:r>
      <w:r>
        <w:rPr>
          <w:rFonts w:ascii="Tahoma" w:hAnsi="Tahoma" w:cs="Tahoma"/>
          <w:color w:val="000000"/>
          <w:sz w:val="20"/>
          <w:szCs w:val="20"/>
        </w:rPr>
        <w:t xml:space="preserve"> . </w:t>
      </w:r>
      <w:r>
        <w:rPr>
          <w:rFonts w:ascii="Tahoma" w:hAnsi="Tahoma" w:cs="Tahoma"/>
          <w:color w:val="000000"/>
          <w:sz w:val="20"/>
          <w:szCs w:val="20"/>
          <w:rtl/>
        </w:rPr>
        <w:t>سرخچه . اوریون است. در این مرکز برا اطفال تزریق میشود و برا بزرگتر ها باید به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کلینیک ها و پزشکان اطفال مراجعه بشود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{{ </w:t>
      </w:r>
      <w:r>
        <w:rPr>
          <w:rFonts w:ascii="Tahoma" w:hAnsi="Tahoma" w:cs="Tahoma"/>
          <w:color w:val="000000"/>
          <w:sz w:val="20"/>
          <w:szCs w:val="20"/>
          <w:rtl/>
        </w:rPr>
        <w:t>بعلت اینکه این واکسن ویروس زنده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میباشد هر ماه واکسن نو در سطح تهران توزیع میشود. برا پزشکان 90 % تاریخ گذشته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اند!!!!!! کم مصرفی آن و پولکی بودن دکتر در مصرف آن باعث تاریخ گذشتن میشه</w:t>
      </w:r>
      <w:r>
        <w:rPr>
          <w:rFonts w:ascii="Tahoma" w:hAnsi="Tahoma" w:cs="Tahoma"/>
          <w:color w:val="000000"/>
          <w:sz w:val="20"/>
          <w:szCs w:val="20"/>
        </w:rPr>
        <w:t xml:space="preserve">( </w:t>
      </w:r>
      <w:r>
        <w:rPr>
          <w:rFonts w:ascii="Tahoma" w:hAnsi="Tahoma" w:cs="Tahoma"/>
          <w:color w:val="000000"/>
          <w:sz w:val="20"/>
          <w:szCs w:val="20"/>
          <w:rtl/>
        </w:rPr>
        <w:t>بازبگفته پرسنل پاستور )لذا تنها مرکزی که در تهران هر چهارشنبه واکسن تازه تزریق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میکنه کلینیک دانشگاه تهران واقع در خیابان </w:t>
      </w:r>
      <w:r>
        <w:rPr>
          <w:rFonts w:ascii="Tahoma" w:hAnsi="Tahoma" w:cs="Tahoma"/>
          <w:color w:val="000000"/>
          <w:sz w:val="20"/>
          <w:szCs w:val="20"/>
          <w:rtl/>
        </w:rPr>
        <w:lastRenderedPageBreak/>
        <w:t>16 آذر نبش دانشگاه تهران است به تلفن</w:t>
      </w:r>
      <w:r>
        <w:rPr>
          <w:rFonts w:ascii="Tahoma" w:hAnsi="Tahoma" w:cs="Tahoma"/>
          <w:color w:val="000000"/>
          <w:sz w:val="20"/>
          <w:szCs w:val="20"/>
        </w:rPr>
        <w:t xml:space="preserve"> : 61112838 . </w:t>
      </w:r>
      <w:r>
        <w:rPr>
          <w:rFonts w:ascii="Tahoma" w:hAnsi="Tahoma" w:cs="Tahoma"/>
          <w:color w:val="000000"/>
          <w:sz w:val="20"/>
          <w:szCs w:val="20"/>
          <w:rtl/>
        </w:rPr>
        <w:t>قبل رفتن باز تماس بگیرین حساب کتاب نداره کارشون . ما رفتیم گقتن واکسن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نرسیده بهمون . کمبود سوخته توزیع به مشگل خورده</w:t>
      </w:r>
      <w:r>
        <w:rPr>
          <w:rFonts w:ascii="Tahoma" w:hAnsi="Tahoma" w:cs="Tahoma"/>
          <w:color w:val="000000"/>
          <w:sz w:val="20"/>
          <w:szCs w:val="20"/>
        </w:rPr>
        <w:t>!!!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این واکسن در 2 مرحله به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فاصله 1 ماه از هم دیگه تزریق میشه</w:t>
      </w:r>
      <w:r>
        <w:rPr>
          <w:rFonts w:ascii="Tahoma" w:hAnsi="Tahoma" w:cs="Tahoma"/>
          <w:color w:val="000000"/>
          <w:sz w:val="20"/>
          <w:szCs w:val="20"/>
        </w:rPr>
        <w:t xml:space="preserve"> 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بادتون باشه یک گواهی از اشون بگیرین برا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پاستور که این 2 مرحله رو تو کارتتون ثبت کنن .مبادا کارته رو بدین به اونا ثبت کنن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حتما باید پاستور ثبت کنه.بعد طی این مراحل 6 ماهه یک کارت پر از کلی مهر و تاریخ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های میلادی بدست میارین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با هزینهای بالغ بر</w:t>
      </w:r>
      <w:r>
        <w:rPr>
          <w:rFonts w:ascii="Tahoma" w:hAnsi="Tahoma" w:cs="Tahoma"/>
          <w:color w:val="000000"/>
          <w:sz w:val="20"/>
          <w:szCs w:val="20"/>
        </w:rPr>
        <w:t xml:space="preserve"> :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1) </w:t>
      </w:r>
      <w:r>
        <w:rPr>
          <w:rFonts w:ascii="Tahoma" w:hAnsi="Tahoma" w:cs="Tahoma"/>
          <w:color w:val="000000"/>
          <w:sz w:val="20"/>
          <w:szCs w:val="20"/>
          <w:rtl/>
        </w:rPr>
        <w:t>هپاتیت</w:t>
      </w:r>
      <w:r>
        <w:rPr>
          <w:rFonts w:ascii="Tahoma" w:hAnsi="Tahoma" w:cs="Tahoma"/>
          <w:color w:val="000000"/>
          <w:sz w:val="20"/>
          <w:szCs w:val="20"/>
        </w:rPr>
        <w:t xml:space="preserve"> B . </w:t>
      </w:r>
      <w:r>
        <w:rPr>
          <w:rFonts w:ascii="Tahoma" w:hAnsi="Tahoma" w:cs="Tahoma"/>
          <w:color w:val="000000"/>
          <w:sz w:val="20"/>
          <w:szCs w:val="20"/>
          <w:rtl/>
        </w:rPr>
        <w:t>کل سه مرحله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تزریق 3000 تومان</w:t>
      </w:r>
      <w:r>
        <w:rPr>
          <w:rFonts w:ascii="Tahoma" w:hAnsi="Tahoma" w:cs="Tahoma"/>
          <w:color w:val="000000"/>
          <w:sz w:val="20"/>
          <w:szCs w:val="20"/>
        </w:rPr>
        <w:t>!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</w:rPr>
        <w:t>2 )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دیفتری . کزاز و... مجانی به جان شما</w:t>
      </w:r>
      <w:r>
        <w:rPr>
          <w:rFonts w:ascii="Tahoma" w:hAnsi="Tahoma" w:cs="Tahoma"/>
          <w:color w:val="000000"/>
          <w:sz w:val="20"/>
          <w:szCs w:val="20"/>
        </w:rPr>
        <w:t>!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</w:rPr>
        <w:t>3 )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MMR : </w:t>
      </w:r>
      <w:r>
        <w:rPr>
          <w:rFonts w:ascii="Tahoma" w:hAnsi="Tahoma" w:cs="Tahoma"/>
          <w:color w:val="000000"/>
          <w:sz w:val="20"/>
          <w:szCs w:val="20"/>
          <w:rtl/>
        </w:rPr>
        <w:t>کل 2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مرحله 2000 تومان</w:t>
      </w:r>
      <w:r>
        <w:rPr>
          <w:rFonts w:ascii="Tahoma" w:hAnsi="Tahoma" w:cs="Tahoma"/>
          <w:color w:val="000000"/>
          <w:sz w:val="20"/>
          <w:szCs w:val="20"/>
        </w:rPr>
        <w:t>!</w:t>
      </w:r>
      <w:r>
        <w:rPr>
          <w:rFonts w:ascii="Tahoma" w:hAnsi="Tahoma" w:cs="Tahoma"/>
          <w:color w:val="000000"/>
          <w:sz w:val="20"/>
          <w:szCs w:val="20"/>
        </w:rPr>
        <w:br/>
        <w:t>=================================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 xml:space="preserve">جمع </w:t>
      </w:r>
      <w:proofErr w:type="gramStart"/>
      <w:r>
        <w:rPr>
          <w:rFonts w:ascii="Tahoma" w:hAnsi="Tahoma" w:cs="Tahoma"/>
          <w:color w:val="000000"/>
          <w:sz w:val="20"/>
          <w:szCs w:val="20"/>
          <w:rtl/>
        </w:rPr>
        <w:t>کل :</w:t>
      </w:r>
      <w:proofErr w:type="gramEnd"/>
      <w:r>
        <w:rPr>
          <w:rFonts w:ascii="Tahoma" w:hAnsi="Tahoma" w:cs="Tahoma"/>
          <w:color w:val="000000"/>
          <w:sz w:val="20"/>
          <w:szCs w:val="20"/>
          <w:rtl/>
        </w:rPr>
        <w:t xml:space="preserve"> 5000 تومان</w:t>
      </w:r>
      <w:r>
        <w:rPr>
          <w:rFonts w:ascii="Tahoma" w:hAnsi="Tahoma" w:cs="Tahoma"/>
          <w:color w:val="000000"/>
          <w:sz w:val="20"/>
          <w:szCs w:val="20"/>
        </w:rPr>
        <w:t xml:space="preserve">!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تذکر</w:t>
      </w:r>
      <w:r>
        <w:rPr>
          <w:rFonts w:ascii="Tahoma" w:hAnsi="Tahoma" w:cs="Tahoma"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اگر شما در سالهای قبل به طور ناقص یک یا دو مرحله از این واکسن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را زده باشید دیگه براتون نمی زنند و فقط می گن یک گواهی تزریق برامون بیار که زدی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 بعد اون را وارد کارت زرد رنگتون می کنند.(همون کاری که در مورد</w:t>
      </w:r>
      <w:r>
        <w:rPr>
          <w:rFonts w:ascii="Tahoma" w:hAnsi="Tahoma" w:cs="Tahoma"/>
          <w:color w:val="000000"/>
          <w:sz w:val="20"/>
          <w:szCs w:val="20"/>
        </w:rPr>
        <w:t xml:space="preserve"> MMR </w:t>
      </w:r>
      <w:r>
        <w:rPr>
          <w:rFonts w:ascii="Tahoma" w:hAnsi="Tahoma" w:cs="Tahoma"/>
          <w:color w:val="000000"/>
          <w:sz w:val="20"/>
          <w:szCs w:val="20"/>
          <w:rtl/>
        </w:rPr>
        <w:t>باید انجام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بدهید</w:t>
      </w:r>
      <w:r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درمانگاه های تحت نظارت دانشگاه شهید بهشتی (اگه بتونید ) هم واکسن</w:t>
      </w:r>
      <w:r>
        <w:rPr>
          <w:rFonts w:ascii="Tahoma" w:hAnsi="Tahoma" w:cs="Tahoma"/>
          <w:color w:val="000000"/>
          <w:sz w:val="20"/>
          <w:szCs w:val="20"/>
        </w:rPr>
        <w:t xml:space="preserve"> MMR </w:t>
      </w:r>
      <w:r>
        <w:rPr>
          <w:rFonts w:ascii="Tahoma" w:hAnsi="Tahoma" w:cs="Tahoma"/>
          <w:color w:val="000000"/>
          <w:sz w:val="20"/>
          <w:szCs w:val="20"/>
          <w:rtl/>
        </w:rPr>
        <w:t>را مجانی براتون می زنند ولی من که نتونستم چون می گن این واکسن برای افراد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بالغ خطرناک است و فقط اجازه داریم برای نوزادان و کودکان آن را بزنیم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43046E" w:rsidRDefault="0043046E" w:rsidP="0043046E">
      <w:pP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=================================</w:t>
      </w:r>
    </w:p>
    <w:p w:rsidR="0043046E" w:rsidRDefault="0043046E" w:rsidP="0043046E">
      <w:pPr>
        <w:pBdr>
          <w:bottom w:val="double" w:sz="6" w:space="1" w:color="auto"/>
        </w:pBdr>
        <w:bidi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 </w:t>
      </w:r>
      <w:r>
        <w:rPr>
          <w:rFonts w:ascii="Tahoma" w:hAnsi="Tahoma" w:cs="Tahoma"/>
          <w:color w:val="000000"/>
          <w:sz w:val="20"/>
          <w:szCs w:val="20"/>
          <w:rtl/>
        </w:rPr>
        <w:t>مهر مربوط به واكسنهاي دوران طفوليت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2 </w:t>
      </w:r>
      <w:r>
        <w:rPr>
          <w:rFonts w:ascii="Tahoma" w:hAnsi="Tahoma" w:cs="Tahoma"/>
          <w:color w:val="000000"/>
          <w:sz w:val="20"/>
          <w:szCs w:val="20"/>
          <w:rtl/>
        </w:rPr>
        <w:t>مهر مربوط به كزاز-ديفتري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2 </w:t>
      </w:r>
      <w:r>
        <w:rPr>
          <w:rFonts w:ascii="Tahoma" w:hAnsi="Tahoma" w:cs="Tahoma"/>
          <w:color w:val="000000"/>
          <w:sz w:val="20"/>
          <w:szCs w:val="20"/>
          <w:rtl/>
        </w:rPr>
        <w:t>مهر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مربوط به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 xml:space="preserve">3 </w:t>
      </w:r>
      <w:r>
        <w:rPr>
          <w:rFonts w:ascii="Tahoma" w:hAnsi="Tahoma" w:cs="Tahoma"/>
          <w:color w:val="000000"/>
          <w:sz w:val="20"/>
          <w:szCs w:val="20"/>
          <w:rtl/>
        </w:rPr>
        <w:t>مهر مربوط به هپاتيت (كه البته مهر سوم من هم هنوز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نخورده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)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جمعا 12 مهر براي شرايط معمولي</w:t>
      </w:r>
    </w:p>
    <w:p w:rsidR="00FA0A97" w:rsidRDefault="00FA0A97" w:rsidP="00FA0A97">
      <w:pPr>
        <w:bidi/>
      </w:pPr>
      <w:bookmarkStart w:id="0" w:name="_GoBack"/>
      <w:bookmarkEnd w:id="0"/>
      <w:r>
        <w:rPr>
          <w:rFonts w:ascii="Tahoma" w:hAnsi="Tahoma" w:cs="Tahoma"/>
          <w:b/>
          <w:bCs/>
          <w:color w:val="32CD32"/>
          <w:sz w:val="20"/>
          <w:szCs w:val="20"/>
          <w:rtl/>
        </w:rPr>
        <w:t>واکسیناسیون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تمام متقاضیان دریافت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ویزای اقامتی آمریکا باید پیش از صدور ویزا حتما واکسنهای زیر را تزریق کرده باشند</w:t>
      </w:r>
      <w:r>
        <w:rPr>
          <w:rFonts w:ascii="Tahoma" w:hAnsi="Tahoma" w:cs="Tahoma"/>
          <w:color w:val="000000"/>
          <w:sz w:val="20"/>
          <w:szCs w:val="20"/>
        </w:rPr>
        <w:t xml:space="preserve"> . </w:t>
      </w:r>
      <w:r>
        <w:rPr>
          <w:rFonts w:ascii="Tahoma" w:hAnsi="Tahoma" w:cs="Tahoma"/>
          <w:color w:val="000000"/>
          <w:sz w:val="20"/>
          <w:szCs w:val="20"/>
          <w:rtl/>
        </w:rPr>
        <w:t>اگر بر اساس شرایط فرد و واکسنهایی که قبلا تزریق کرده، واکسن دیگری ( از فهرست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زیر) ضروری باشد پزشک معتمد سفارت تزریق خواهد کرد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فهرست واکسنها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1- </w:t>
      </w:r>
      <w:r>
        <w:rPr>
          <w:rFonts w:ascii="Tahoma" w:hAnsi="Tahoma" w:cs="Tahoma"/>
          <w:color w:val="000000"/>
          <w:sz w:val="20"/>
          <w:szCs w:val="20"/>
          <w:rtl/>
        </w:rPr>
        <w:t>سه گانه اوریون، سرخک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، سرخجه</w:t>
      </w:r>
      <w:r>
        <w:rPr>
          <w:rFonts w:ascii="Tahoma" w:hAnsi="Tahoma" w:cs="Tahoma"/>
          <w:color w:val="000000"/>
          <w:sz w:val="20"/>
          <w:szCs w:val="20"/>
        </w:rPr>
        <w:t xml:space="preserve"> (Mumps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Measles,Rubella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color w:val="000000"/>
          <w:sz w:val="20"/>
          <w:szCs w:val="20"/>
          <w:rtl/>
        </w:rPr>
        <w:t>یا همون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معروف</w:t>
      </w:r>
      <w:r>
        <w:rPr>
          <w:rFonts w:ascii="Tahoma" w:hAnsi="Tahoma" w:cs="Tahoma"/>
          <w:color w:val="000000"/>
          <w:sz w:val="20"/>
          <w:szCs w:val="20"/>
        </w:rPr>
        <w:t xml:space="preserve"> !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2- </w:t>
      </w:r>
      <w:r>
        <w:rPr>
          <w:rFonts w:ascii="Tahoma" w:hAnsi="Tahoma" w:cs="Tahoma"/>
          <w:color w:val="000000"/>
          <w:sz w:val="20"/>
          <w:szCs w:val="20"/>
          <w:rtl/>
        </w:rPr>
        <w:t>فلج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اطفال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3- </w:t>
      </w:r>
      <w:r>
        <w:rPr>
          <w:rFonts w:ascii="Tahoma" w:hAnsi="Tahoma" w:cs="Tahoma"/>
          <w:color w:val="000000"/>
          <w:sz w:val="20"/>
          <w:szCs w:val="20"/>
          <w:rtl/>
        </w:rPr>
        <w:t>دیفتری کزاز یا</w:t>
      </w:r>
      <w:r>
        <w:rPr>
          <w:rFonts w:ascii="Tahoma" w:hAnsi="Tahoma" w:cs="Tahoma"/>
          <w:color w:val="000000"/>
          <w:sz w:val="20"/>
          <w:szCs w:val="20"/>
        </w:rPr>
        <w:t xml:space="preserve"> TD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4- </w:t>
      </w:r>
      <w:r>
        <w:rPr>
          <w:rFonts w:ascii="Tahoma" w:hAnsi="Tahoma" w:cs="Tahoma"/>
          <w:color w:val="000000"/>
          <w:sz w:val="20"/>
          <w:szCs w:val="20"/>
          <w:rtl/>
        </w:rPr>
        <w:t>سیاه سرفه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5- </w:t>
      </w:r>
      <w:r>
        <w:rPr>
          <w:rFonts w:ascii="Tahoma" w:hAnsi="Tahoma" w:cs="Tahoma"/>
          <w:color w:val="000000"/>
          <w:sz w:val="20"/>
          <w:szCs w:val="20"/>
          <w:rtl/>
        </w:rPr>
        <w:t>آنفلوانزا نوع</w:t>
      </w:r>
      <w:r>
        <w:rPr>
          <w:rFonts w:ascii="Tahoma" w:hAnsi="Tahoma" w:cs="Tahoma"/>
          <w:color w:val="000000"/>
          <w:sz w:val="20"/>
          <w:szCs w:val="20"/>
        </w:rPr>
        <w:t xml:space="preserve"> B </w:t>
      </w:r>
      <w:r>
        <w:rPr>
          <w:rFonts w:ascii="Tahoma" w:hAnsi="Tahoma" w:cs="Tahoma"/>
          <w:color w:val="000000"/>
          <w:sz w:val="20"/>
          <w:szCs w:val="20"/>
          <w:rtl/>
        </w:rPr>
        <w:t>یا اصطلاحا ً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HIB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6- </w:t>
      </w:r>
      <w:r>
        <w:rPr>
          <w:rFonts w:ascii="Tahoma" w:hAnsi="Tahoma" w:cs="Tahoma"/>
          <w:color w:val="000000"/>
          <w:sz w:val="20"/>
          <w:szCs w:val="20"/>
          <w:rtl/>
        </w:rPr>
        <w:t>هپاتیت</w:t>
      </w:r>
      <w:r>
        <w:rPr>
          <w:rFonts w:ascii="Tahoma" w:hAnsi="Tahoma" w:cs="Tahoma"/>
          <w:color w:val="000000"/>
          <w:sz w:val="20"/>
          <w:szCs w:val="20"/>
        </w:rPr>
        <w:t xml:space="preserve"> A </w:t>
      </w:r>
      <w:r>
        <w:rPr>
          <w:rFonts w:ascii="Tahoma" w:hAnsi="Tahoma" w:cs="Tahoma"/>
          <w:color w:val="000000"/>
          <w:sz w:val="20"/>
          <w:szCs w:val="20"/>
          <w:rtl/>
        </w:rPr>
        <w:t>، هپاتیت</w:t>
      </w:r>
      <w:r>
        <w:rPr>
          <w:rFonts w:ascii="Tahoma" w:hAnsi="Tahoma" w:cs="Tahoma"/>
          <w:color w:val="000000"/>
          <w:sz w:val="20"/>
          <w:szCs w:val="20"/>
        </w:rPr>
        <w:t xml:space="preserve"> B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7- </w:t>
      </w:r>
      <w:r>
        <w:rPr>
          <w:rFonts w:ascii="Tahoma" w:hAnsi="Tahoma" w:cs="Tahoma"/>
          <w:color w:val="000000"/>
          <w:sz w:val="20"/>
          <w:szCs w:val="20"/>
          <w:rtl/>
        </w:rPr>
        <w:t>آبله مرغان</w:t>
      </w:r>
      <w:r>
        <w:rPr>
          <w:rFonts w:ascii="Tahoma" w:hAnsi="Tahoma" w:cs="Tahoma"/>
          <w:color w:val="000000"/>
          <w:sz w:val="20"/>
          <w:szCs w:val="20"/>
        </w:rPr>
        <w:t xml:space="preserve"> varicella-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8- </w:t>
      </w:r>
      <w:r>
        <w:rPr>
          <w:rFonts w:ascii="Tahoma" w:hAnsi="Tahoma" w:cs="Tahoma"/>
          <w:color w:val="000000"/>
          <w:sz w:val="20"/>
          <w:szCs w:val="20"/>
          <w:rtl/>
        </w:rPr>
        <w:t>پنوموکوک</w:t>
      </w:r>
      <w:r>
        <w:rPr>
          <w:rFonts w:ascii="Tahoma" w:hAnsi="Tahoma" w:cs="Tahoma"/>
          <w:color w:val="000000"/>
          <w:sz w:val="20"/>
          <w:szCs w:val="20"/>
        </w:rPr>
        <w:t xml:space="preserve"> - Pneumococcal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9- </w:t>
      </w:r>
      <w:r>
        <w:rPr>
          <w:rFonts w:ascii="Tahoma" w:hAnsi="Tahoma" w:cs="Tahoma"/>
          <w:color w:val="000000"/>
          <w:sz w:val="20"/>
          <w:szCs w:val="20"/>
          <w:rtl/>
        </w:rPr>
        <w:t>روتاویروس</w:t>
      </w:r>
      <w:r>
        <w:rPr>
          <w:rFonts w:ascii="Tahoma" w:hAnsi="Tahoma" w:cs="Tahoma"/>
          <w:color w:val="000000"/>
          <w:sz w:val="20"/>
          <w:szCs w:val="20"/>
        </w:rPr>
        <w:t xml:space="preserve"> - rotavirus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10 - </w:t>
      </w:r>
      <w:r>
        <w:rPr>
          <w:rFonts w:ascii="Tahoma" w:hAnsi="Tahoma" w:cs="Tahoma"/>
          <w:color w:val="000000"/>
          <w:sz w:val="20"/>
          <w:szCs w:val="20"/>
          <w:rtl/>
        </w:rPr>
        <w:t>مننژیت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11-HPV </w:t>
      </w:r>
      <w:r>
        <w:rPr>
          <w:rFonts w:ascii="Tahoma" w:hAnsi="Tahoma" w:cs="Tahoma"/>
          <w:color w:val="000000"/>
          <w:sz w:val="20"/>
          <w:szCs w:val="20"/>
          <w:rtl/>
        </w:rPr>
        <w:t>یا واکسن دهانه رحم برای پیشگیری از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سرطان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12-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Zonazoster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-------------------------------------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FF0000"/>
          <w:sz w:val="20"/>
          <w:szCs w:val="20"/>
          <w:rtl/>
        </w:rPr>
        <w:t xml:space="preserve">نکته </w:t>
      </w:r>
      <w:proofErr w:type="gramStart"/>
      <w:r>
        <w:rPr>
          <w:rFonts w:ascii="Tahoma" w:hAnsi="Tahoma" w:cs="Tahoma"/>
          <w:b/>
          <w:bCs/>
          <w:color w:val="FF0000"/>
          <w:sz w:val="20"/>
          <w:szCs w:val="20"/>
          <w:rtl/>
        </w:rPr>
        <w:t>1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: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تمام واکسنهای بالا برای تمام افراد لازم نیست ! مثلا بعضی ها خاص بچه های کوچک 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بعضی خاص خانمهای جوان زیر 25 سال، بعضی ها هم مثل مننژیت و آنفلوانزا برای افراد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بالای 50 سال تزریق میشه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ضمن مواردی مثل هپاتیت</w:t>
      </w:r>
      <w:r>
        <w:rPr>
          <w:rFonts w:ascii="Tahoma" w:hAnsi="Tahoma" w:cs="Tahoma"/>
          <w:color w:val="000000"/>
          <w:sz w:val="20"/>
          <w:szCs w:val="20"/>
        </w:rPr>
        <w:t xml:space="preserve"> A </w:t>
      </w:r>
      <w:r>
        <w:rPr>
          <w:rFonts w:ascii="Tahoma" w:hAnsi="Tahoma" w:cs="Tahoma"/>
          <w:color w:val="000000"/>
          <w:sz w:val="20"/>
          <w:szCs w:val="20"/>
          <w:rtl/>
        </w:rPr>
        <w:t>و سیاه سرفه هم عملا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تزریق نمیشه</w:t>
      </w:r>
      <w:r>
        <w:rPr>
          <w:rFonts w:ascii="Tahoma" w:hAnsi="Tahoma" w:cs="Tahoma"/>
          <w:color w:val="000000"/>
          <w:sz w:val="20"/>
          <w:szCs w:val="20"/>
        </w:rPr>
        <w:t xml:space="preserve">!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واکسنهای متداول برای یک فرد بالغ ( مشترک بین خانمها و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آقایان ) عبارتند از: هپاتیت ب ، دیفتری کزاز، آبله مرغان 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( </w:t>
      </w:r>
      <w:r>
        <w:rPr>
          <w:rFonts w:ascii="Tahoma" w:hAnsi="Tahoma" w:cs="Tahoma"/>
          <w:color w:val="000000"/>
          <w:sz w:val="20"/>
          <w:szCs w:val="20"/>
          <w:rtl/>
        </w:rPr>
        <w:t>برای کسب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اطلاعات بیشتر در مورد تزریق واکسنها در ایران به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5" w:anchor="pid60263" w:tgtFrame="_blank" w:history="1">
        <w:r>
          <w:rPr>
            <w:rStyle w:val="Hyperlink"/>
            <w:rFonts w:ascii="Tahoma" w:hAnsi="Tahoma" w:cs="Tahoma"/>
            <w:b/>
            <w:bCs/>
            <w:color w:val="0000CD"/>
            <w:sz w:val="20"/>
            <w:szCs w:val="20"/>
            <w:rtl/>
          </w:rPr>
          <w:t>این</w:t>
        </w:r>
        <w:r>
          <w:rPr>
            <w:rStyle w:val="Hyperlink"/>
            <w:rFonts w:ascii="Tahoma" w:hAnsi="Tahoma" w:cs="Tahoma"/>
            <w:b/>
            <w:bCs/>
            <w:color w:val="0000CD"/>
            <w:sz w:val="20"/>
            <w:szCs w:val="20"/>
          </w:rPr>
          <w:t xml:space="preserve"> </w:t>
        </w:r>
        <w:r>
          <w:rPr>
            <w:rStyle w:val="Hyperlink"/>
            <w:rFonts w:ascii="Tahoma" w:hAnsi="Tahoma" w:cs="Tahoma"/>
            <w:b/>
            <w:bCs/>
            <w:color w:val="0000CD"/>
            <w:sz w:val="20"/>
            <w:szCs w:val="20"/>
            <w:rtl/>
          </w:rPr>
          <w:t>تاپیک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یا تاپیکهای مشابه در مهاجرسرا مراجعه کنید</w:t>
      </w:r>
      <w:r>
        <w:rPr>
          <w:rFonts w:ascii="Tahoma" w:hAnsi="Tahoma" w:cs="Tahoma"/>
          <w:color w:val="000000"/>
          <w:sz w:val="20"/>
          <w:szCs w:val="20"/>
        </w:rPr>
        <w:t xml:space="preserve"> 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-------------------------------------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نکته 2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تمام افراد باید سابقه واکسیناسیون و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ایمن سازی خود را حتماً همراه داشته باشند [ مثلا کارت زرد بین المللی پاستور</w:t>
      </w:r>
      <w:r>
        <w:rPr>
          <w:rFonts w:ascii="Tahoma" w:hAnsi="Tahoma" w:cs="Tahoma"/>
          <w:color w:val="000000"/>
          <w:sz w:val="20"/>
          <w:szCs w:val="20"/>
        </w:rPr>
        <w:t xml:space="preserve"> ]. </w:t>
      </w:r>
      <w:r>
        <w:rPr>
          <w:rFonts w:ascii="Tahoma" w:hAnsi="Tahoma" w:cs="Tahoma"/>
          <w:color w:val="000000"/>
          <w:sz w:val="20"/>
          <w:szCs w:val="20"/>
          <w:rtl/>
        </w:rPr>
        <w:t>اگر همراه نداشته باشید ، پزشک معتمد سفارت بنا به تشخیص و بررسی های خود واکسنهای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لازم را برای شما تزریق می کند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نکته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3: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نتایج واکسیناسیون و آزمایشات پزشکی برای رؤیت سفارت ، تحویل شما داده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خواهد شد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نکته 4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در وب سایت رسمی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اداره مهاجرت انجام آزمایش برای شناسایی ویروس</w:t>
      </w:r>
      <w:r>
        <w:rPr>
          <w:rFonts w:ascii="Tahoma" w:hAnsi="Tahoma" w:cs="Tahoma"/>
          <w:color w:val="000000"/>
          <w:sz w:val="20"/>
          <w:szCs w:val="20"/>
        </w:rPr>
        <w:t xml:space="preserve"> HIV ( </w:t>
      </w:r>
      <w:r>
        <w:rPr>
          <w:rFonts w:ascii="Tahoma" w:hAnsi="Tahoma" w:cs="Tahoma"/>
          <w:color w:val="000000"/>
          <w:sz w:val="20"/>
          <w:szCs w:val="20"/>
          <w:u w:val="single"/>
          <w:rtl/>
        </w:rPr>
        <w:t>ایدز</w:t>
      </w:r>
      <w:r>
        <w:rPr>
          <w:rFonts w:ascii="Tahoma" w:hAnsi="Tahoma" w:cs="Tahoma"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color w:val="000000"/>
          <w:sz w:val="20"/>
          <w:szCs w:val="20"/>
          <w:rtl/>
        </w:rPr>
        <w:t>هم صراحتاً عنوان شده . البته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بعضی شنیده ها حاکی از آن است که این مورد، مشکلی برای اخذ ویزا نیست ، ولی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6" w:tgtFrame="_blank" w:history="1">
        <w:r>
          <w:rPr>
            <w:rStyle w:val="Hyperlink"/>
            <w:rFonts w:ascii="Tahoma" w:hAnsi="Tahoma" w:cs="Tahoma"/>
            <w:sz w:val="20"/>
            <w:szCs w:val="20"/>
            <w:rtl/>
          </w:rPr>
          <w:t>سایت اداره مهاجرت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عنوان کرده که به فرد مبتلا به این ویروس ویزا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تعلق نمی گیرد</w:t>
      </w:r>
      <w:r>
        <w:rPr>
          <w:rFonts w:ascii="Tahoma" w:hAnsi="Tahoma" w:cs="Tahoma"/>
          <w:color w:val="000000"/>
          <w:sz w:val="20"/>
          <w:szCs w:val="20"/>
        </w:rPr>
        <w:t xml:space="preserve"> 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i/>
          <w:iCs/>
          <w:color w:val="000000"/>
          <w:sz w:val="20"/>
          <w:szCs w:val="20"/>
          <w:rtl/>
        </w:rPr>
        <w:t>برای دریافت اطلاعات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000000"/>
          <w:sz w:val="20"/>
          <w:szCs w:val="20"/>
          <w:rtl/>
        </w:rPr>
        <w:t>بیشتر در مورد آزمایشات پزشکی به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hyperlink r:id="rId7" w:tgtFrame="_blank" w:history="1">
        <w:r>
          <w:rPr>
            <w:rStyle w:val="Hyperlink"/>
            <w:rFonts w:ascii="Tahoma" w:hAnsi="Tahoma" w:cs="Tahoma"/>
            <w:i/>
            <w:iCs/>
            <w:sz w:val="20"/>
            <w:szCs w:val="20"/>
            <w:rtl/>
          </w:rPr>
          <w:t>بخش سوالات پرتکرار سایت اداره مهاجرت آمریکا</w:t>
        </w:r>
        <w:r>
          <w:rPr>
            <w:rStyle w:val="Hyperlink"/>
            <w:rFonts w:ascii="Tahoma" w:hAnsi="Tahoma" w:cs="Tahoma"/>
            <w:i/>
            <w:iCs/>
            <w:sz w:val="20"/>
            <w:szCs w:val="20"/>
          </w:rPr>
          <w:t xml:space="preserve"> </w:t>
        </w:r>
      </w:hyperlink>
      <w:r>
        <w:rPr>
          <w:rFonts w:ascii="Tahoma" w:hAnsi="Tahoma" w:cs="Tahoma"/>
          <w:i/>
          <w:iCs/>
          <w:color w:val="000000"/>
          <w:sz w:val="20"/>
          <w:szCs w:val="20"/>
          <w:rtl/>
        </w:rPr>
        <w:t>مراجعه کنید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.</w:t>
      </w:r>
    </w:p>
    <w:p w:rsidR="00FA0A97" w:rsidRDefault="00FA0A97" w:rsidP="00FA0A97">
      <w:pPr>
        <w:bidi/>
      </w:pPr>
      <w:r>
        <w:rPr>
          <w:rFonts w:ascii="Tahoma" w:hAnsi="Tahoma" w:cs="Tahoma"/>
          <w:b/>
          <w:bCs/>
          <w:color w:val="32CD32"/>
          <w:sz w:val="20"/>
          <w:szCs w:val="20"/>
          <w:rtl/>
        </w:rPr>
        <w:t>واکسیناسیون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تمام متقاضیان دریافت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ویزای اقامتی آمریکا باید پیش از صدور ویزا حتما واکسنهای زیر را تزریق کرده باشند</w:t>
      </w:r>
      <w:r>
        <w:rPr>
          <w:rFonts w:ascii="Tahoma" w:hAnsi="Tahoma" w:cs="Tahoma"/>
          <w:color w:val="000000"/>
          <w:sz w:val="20"/>
          <w:szCs w:val="20"/>
        </w:rPr>
        <w:t xml:space="preserve"> . </w:t>
      </w:r>
      <w:r>
        <w:rPr>
          <w:rFonts w:ascii="Tahoma" w:hAnsi="Tahoma" w:cs="Tahoma"/>
          <w:color w:val="000000"/>
          <w:sz w:val="20"/>
          <w:szCs w:val="20"/>
          <w:rtl/>
        </w:rPr>
        <w:t>اگر بر اساس شرایط فرد و واکسنهایی که قبلا تزریق کرده، واکسن دیگری ( از فهرست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زیر) ضروری باشد پزشک معتمد سفارت تزریق خواهد کرد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فهرست واکسنها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1- </w:t>
      </w:r>
      <w:r>
        <w:rPr>
          <w:rFonts w:ascii="Tahoma" w:hAnsi="Tahoma" w:cs="Tahoma"/>
          <w:color w:val="000000"/>
          <w:sz w:val="20"/>
          <w:szCs w:val="20"/>
          <w:rtl/>
        </w:rPr>
        <w:t>سه گانه اوریون، سرخک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، سرخجه</w:t>
      </w:r>
      <w:r>
        <w:rPr>
          <w:rFonts w:ascii="Tahoma" w:hAnsi="Tahoma" w:cs="Tahoma"/>
          <w:color w:val="000000"/>
          <w:sz w:val="20"/>
          <w:szCs w:val="20"/>
        </w:rPr>
        <w:t xml:space="preserve"> (Mumps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Measles,Rubella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color w:val="000000"/>
          <w:sz w:val="20"/>
          <w:szCs w:val="20"/>
          <w:rtl/>
        </w:rPr>
        <w:t>یا همون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معروف</w:t>
      </w:r>
      <w:r>
        <w:rPr>
          <w:rFonts w:ascii="Tahoma" w:hAnsi="Tahoma" w:cs="Tahoma"/>
          <w:color w:val="000000"/>
          <w:sz w:val="20"/>
          <w:szCs w:val="20"/>
        </w:rPr>
        <w:t xml:space="preserve"> !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2- </w:t>
      </w:r>
      <w:r>
        <w:rPr>
          <w:rFonts w:ascii="Tahoma" w:hAnsi="Tahoma" w:cs="Tahoma"/>
          <w:color w:val="000000"/>
          <w:sz w:val="20"/>
          <w:szCs w:val="20"/>
          <w:rtl/>
        </w:rPr>
        <w:t>فلج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اطفال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3- </w:t>
      </w:r>
      <w:r>
        <w:rPr>
          <w:rFonts w:ascii="Tahoma" w:hAnsi="Tahoma" w:cs="Tahoma"/>
          <w:color w:val="000000"/>
          <w:sz w:val="20"/>
          <w:szCs w:val="20"/>
          <w:rtl/>
        </w:rPr>
        <w:t>دیفتری کزاز یا</w:t>
      </w:r>
      <w:r>
        <w:rPr>
          <w:rFonts w:ascii="Tahoma" w:hAnsi="Tahoma" w:cs="Tahoma"/>
          <w:color w:val="000000"/>
          <w:sz w:val="20"/>
          <w:szCs w:val="20"/>
        </w:rPr>
        <w:t xml:space="preserve"> TD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4- </w:t>
      </w:r>
      <w:r>
        <w:rPr>
          <w:rFonts w:ascii="Tahoma" w:hAnsi="Tahoma" w:cs="Tahoma"/>
          <w:color w:val="000000"/>
          <w:sz w:val="20"/>
          <w:szCs w:val="20"/>
          <w:rtl/>
        </w:rPr>
        <w:t>سیاه سرفه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5- </w:t>
      </w:r>
      <w:r>
        <w:rPr>
          <w:rFonts w:ascii="Tahoma" w:hAnsi="Tahoma" w:cs="Tahoma"/>
          <w:color w:val="000000"/>
          <w:sz w:val="20"/>
          <w:szCs w:val="20"/>
          <w:rtl/>
        </w:rPr>
        <w:t>آنفلوانزا نوع</w:t>
      </w:r>
      <w:r>
        <w:rPr>
          <w:rFonts w:ascii="Tahoma" w:hAnsi="Tahoma" w:cs="Tahoma"/>
          <w:color w:val="000000"/>
          <w:sz w:val="20"/>
          <w:szCs w:val="20"/>
        </w:rPr>
        <w:t xml:space="preserve"> B </w:t>
      </w:r>
      <w:r>
        <w:rPr>
          <w:rFonts w:ascii="Tahoma" w:hAnsi="Tahoma" w:cs="Tahoma"/>
          <w:color w:val="000000"/>
          <w:sz w:val="20"/>
          <w:szCs w:val="20"/>
          <w:rtl/>
        </w:rPr>
        <w:t>یا اصطلاحا ً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HIB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6- </w:t>
      </w:r>
      <w:r>
        <w:rPr>
          <w:rFonts w:ascii="Tahoma" w:hAnsi="Tahoma" w:cs="Tahoma"/>
          <w:color w:val="000000"/>
          <w:sz w:val="20"/>
          <w:szCs w:val="20"/>
          <w:rtl/>
        </w:rPr>
        <w:t>هپاتیت</w:t>
      </w:r>
      <w:r>
        <w:rPr>
          <w:rFonts w:ascii="Tahoma" w:hAnsi="Tahoma" w:cs="Tahoma"/>
          <w:color w:val="000000"/>
          <w:sz w:val="20"/>
          <w:szCs w:val="20"/>
        </w:rPr>
        <w:t xml:space="preserve"> A </w:t>
      </w:r>
      <w:r>
        <w:rPr>
          <w:rFonts w:ascii="Tahoma" w:hAnsi="Tahoma" w:cs="Tahoma"/>
          <w:color w:val="000000"/>
          <w:sz w:val="20"/>
          <w:szCs w:val="20"/>
          <w:rtl/>
        </w:rPr>
        <w:t>، هپاتیت</w:t>
      </w:r>
      <w:r>
        <w:rPr>
          <w:rFonts w:ascii="Tahoma" w:hAnsi="Tahoma" w:cs="Tahoma"/>
          <w:color w:val="000000"/>
          <w:sz w:val="20"/>
          <w:szCs w:val="20"/>
        </w:rPr>
        <w:t xml:space="preserve"> B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7- </w:t>
      </w:r>
      <w:r>
        <w:rPr>
          <w:rFonts w:ascii="Tahoma" w:hAnsi="Tahoma" w:cs="Tahoma"/>
          <w:color w:val="000000"/>
          <w:sz w:val="20"/>
          <w:szCs w:val="20"/>
          <w:rtl/>
        </w:rPr>
        <w:t>آبله مرغان</w:t>
      </w:r>
      <w:r>
        <w:rPr>
          <w:rFonts w:ascii="Tahoma" w:hAnsi="Tahoma" w:cs="Tahoma"/>
          <w:color w:val="000000"/>
          <w:sz w:val="20"/>
          <w:szCs w:val="20"/>
        </w:rPr>
        <w:t xml:space="preserve"> varicella-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8- </w:t>
      </w:r>
      <w:r>
        <w:rPr>
          <w:rFonts w:ascii="Tahoma" w:hAnsi="Tahoma" w:cs="Tahoma"/>
          <w:color w:val="000000"/>
          <w:sz w:val="20"/>
          <w:szCs w:val="20"/>
          <w:rtl/>
        </w:rPr>
        <w:t>پنوموکوک</w:t>
      </w:r>
      <w:r>
        <w:rPr>
          <w:rFonts w:ascii="Tahoma" w:hAnsi="Tahoma" w:cs="Tahoma"/>
          <w:color w:val="000000"/>
          <w:sz w:val="20"/>
          <w:szCs w:val="20"/>
        </w:rPr>
        <w:t xml:space="preserve"> - Pneumococcal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9- </w:t>
      </w:r>
      <w:r>
        <w:rPr>
          <w:rFonts w:ascii="Tahoma" w:hAnsi="Tahoma" w:cs="Tahoma"/>
          <w:color w:val="000000"/>
          <w:sz w:val="20"/>
          <w:szCs w:val="20"/>
          <w:rtl/>
        </w:rPr>
        <w:t>روتاویروس</w:t>
      </w:r>
      <w:r>
        <w:rPr>
          <w:rFonts w:ascii="Tahoma" w:hAnsi="Tahoma" w:cs="Tahoma"/>
          <w:color w:val="000000"/>
          <w:sz w:val="20"/>
          <w:szCs w:val="20"/>
        </w:rPr>
        <w:t xml:space="preserve"> - rotavirus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10 - </w:t>
      </w:r>
      <w:r>
        <w:rPr>
          <w:rFonts w:ascii="Tahoma" w:hAnsi="Tahoma" w:cs="Tahoma"/>
          <w:color w:val="000000"/>
          <w:sz w:val="20"/>
          <w:szCs w:val="20"/>
          <w:rtl/>
        </w:rPr>
        <w:t>مننژیت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11-HPV </w:t>
      </w:r>
      <w:r>
        <w:rPr>
          <w:rFonts w:ascii="Tahoma" w:hAnsi="Tahoma" w:cs="Tahoma"/>
          <w:color w:val="000000"/>
          <w:sz w:val="20"/>
          <w:szCs w:val="20"/>
          <w:rtl/>
        </w:rPr>
        <w:t>یا واکسن دهانه رحم برای پیشگیری از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سرطان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12-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Zonazoster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-------------------------------------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FF0000"/>
          <w:sz w:val="20"/>
          <w:szCs w:val="20"/>
          <w:rtl/>
        </w:rPr>
        <w:t xml:space="preserve">نکته </w:t>
      </w:r>
      <w:proofErr w:type="gramStart"/>
      <w:r>
        <w:rPr>
          <w:rFonts w:ascii="Tahoma" w:hAnsi="Tahoma" w:cs="Tahoma"/>
          <w:b/>
          <w:bCs/>
          <w:color w:val="FF0000"/>
          <w:sz w:val="20"/>
          <w:szCs w:val="20"/>
          <w:rtl/>
        </w:rPr>
        <w:t>1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: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تمام واکسنهای بالا برای تمام افراد لازم نیست ! مثلا بعضی ها خاص بچه های کوچک 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بعضی خاص خانمهای جوان زیر 25 سال، بعضی ها هم مثل مننژیت و آنفلوانزا برای افراد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بالای 50 سال تزریق میشه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در ضمن مواردی مثل هپاتیت</w:t>
      </w:r>
      <w:r>
        <w:rPr>
          <w:rFonts w:ascii="Tahoma" w:hAnsi="Tahoma" w:cs="Tahoma"/>
          <w:color w:val="000000"/>
          <w:sz w:val="20"/>
          <w:szCs w:val="20"/>
        </w:rPr>
        <w:t xml:space="preserve"> A </w:t>
      </w:r>
      <w:r>
        <w:rPr>
          <w:rFonts w:ascii="Tahoma" w:hAnsi="Tahoma" w:cs="Tahoma"/>
          <w:color w:val="000000"/>
          <w:sz w:val="20"/>
          <w:szCs w:val="20"/>
          <w:rtl/>
        </w:rPr>
        <w:t>و سیاه سرفه هم عملا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تزریق نمیشه</w:t>
      </w:r>
      <w:r>
        <w:rPr>
          <w:rFonts w:ascii="Tahoma" w:hAnsi="Tahoma" w:cs="Tahoma"/>
          <w:color w:val="000000"/>
          <w:sz w:val="20"/>
          <w:szCs w:val="20"/>
        </w:rPr>
        <w:t xml:space="preserve">!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t>واکسنهای متداول برای یک فرد بالغ ( مشترک بین خانمها و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آقایان ) عبارتند از: هپاتیت ب ، دیفتری کزاز، آبله مرغان 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MMR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 xml:space="preserve">( </w:t>
      </w:r>
      <w:r>
        <w:rPr>
          <w:rFonts w:ascii="Tahoma" w:hAnsi="Tahoma" w:cs="Tahoma"/>
          <w:color w:val="000000"/>
          <w:sz w:val="20"/>
          <w:szCs w:val="20"/>
          <w:rtl/>
        </w:rPr>
        <w:t>برای کسب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اطلاعات بیشتر در مورد تزریق واکسنها در ایران به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8" w:anchor="pid60263" w:tgtFrame="_blank" w:history="1">
        <w:r>
          <w:rPr>
            <w:rStyle w:val="Hyperlink"/>
            <w:rFonts w:ascii="Tahoma" w:hAnsi="Tahoma" w:cs="Tahoma"/>
            <w:b/>
            <w:bCs/>
            <w:color w:val="0000CD"/>
            <w:sz w:val="20"/>
            <w:szCs w:val="20"/>
            <w:rtl/>
          </w:rPr>
          <w:t>این</w:t>
        </w:r>
        <w:r>
          <w:rPr>
            <w:rStyle w:val="Hyperlink"/>
            <w:rFonts w:ascii="Tahoma" w:hAnsi="Tahoma" w:cs="Tahoma"/>
            <w:b/>
            <w:bCs/>
            <w:color w:val="0000CD"/>
            <w:sz w:val="20"/>
            <w:szCs w:val="20"/>
          </w:rPr>
          <w:t xml:space="preserve"> </w:t>
        </w:r>
        <w:r>
          <w:rPr>
            <w:rStyle w:val="Hyperlink"/>
            <w:rFonts w:ascii="Tahoma" w:hAnsi="Tahoma" w:cs="Tahoma"/>
            <w:b/>
            <w:bCs/>
            <w:color w:val="0000CD"/>
            <w:sz w:val="20"/>
            <w:szCs w:val="20"/>
            <w:rtl/>
          </w:rPr>
          <w:t>تاپیک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یا تاپیکهای مشابه در مهاجرسرا مراجعه کنید</w:t>
      </w:r>
      <w:r>
        <w:rPr>
          <w:rFonts w:ascii="Tahoma" w:hAnsi="Tahoma" w:cs="Tahoma"/>
          <w:color w:val="000000"/>
          <w:sz w:val="20"/>
          <w:szCs w:val="20"/>
        </w:rPr>
        <w:t xml:space="preserve"> 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-------------------------------------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نکته 2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تمام افراد باید سابقه واکسیناسیون و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ایمن سازی خود را حتماً همراه داشته باشند [ مثلا کارت زرد بین المللی پاستور</w:t>
      </w:r>
      <w:r>
        <w:rPr>
          <w:rFonts w:ascii="Tahoma" w:hAnsi="Tahoma" w:cs="Tahoma"/>
          <w:color w:val="000000"/>
          <w:sz w:val="20"/>
          <w:szCs w:val="20"/>
        </w:rPr>
        <w:t xml:space="preserve"> ]. </w:t>
      </w:r>
      <w:r>
        <w:rPr>
          <w:rFonts w:ascii="Tahoma" w:hAnsi="Tahoma" w:cs="Tahoma"/>
          <w:color w:val="000000"/>
          <w:sz w:val="20"/>
          <w:szCs w:val="20"/>
          <w:rtl/>
        </w:rPr>
        <w:t>اگر همراه نداشته باشید ، پزشک معتمد سفارت بنا به تشخیص و بررسی های خود واکسنهای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لازم را برای شما تزریق می کند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نکته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3: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نتایج واکسیناسیون و آزمایشات پزشکی برای رؤیت سفارت ، تحویل شما داده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خواهد شد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br/>
      </w:r>
      <w:r>
        <w:rPr>
          <w:rFonts w:ascii="Tahoma" w:hAnsi="Tahoma" w:cs="Tahoma"/>
          <w:b/>
          <w:bCs/>
          <w:color w:val="000000"/>
          <w:sz w:val="20"/>
          <w:szCs w:val="20"/>
          <w:rtl/>
        </w:rPr>
        <w:t>نکته 4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در وب سایت رسمی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اداره مهاجرت انجام آزمایش برای شناسایی ویروس</w:t>
      </w:r>
      <w:r>
        <w:rPr>
          <w:rFonts w:ascii="Tahoma" w:hAnsi="Tahoma" w:cs="Tahoma"/>
          <w:color w:val="000000"/>
          <w:sz w:val="20"/>
          <w:szCs w:val="20"/>
        </w:rPr>
        <w:t xml:space="preserve"> HIV ( </w:t>
      </w:r>
      <w:r>
        <w:rPr>
          <w:rFonts w:ascii="Tahoma" w:hAnsi="Tahoma" w:cs="Tahoma"/>
          <w:color w:val="000000"/>
          <w:sz w:val="20"/>
          <w:szCs w:val="20"/>
          <w:u w:val="single"/>
          <w:rtl/>
        </w:rPr>
        <w:t>ایدز</w:t>
      </w:r>
      <w:r>
        <w:rPr>
          <w:rFonts w:ascii="Tahoma" w:hAnsi="Tahoma" w:cs="Tahoma"/>
          <w:color w:val="000000"/>
          <w:sz w:val="20"/>
          <w:szCs w:val="20"/>
        </w:rPr>
        <w:t xml:space="preserve">) </w:t>
      </w:r>
      <w:r>
        <w:rPr>
          <w:rFonts w:ascii="Tahoma" w:hAnsi="Tahoma" w:cs="Tahoma"/>
          <w:color w:val="000000"/>
          <w:sz w:val="20"/>
          <w:szCs w:val="20"/>
          <w:rtl/>
        </w:rPr>
        <w:t>هم صراحتاً عنوان شده . البته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بعضی شنیده ها حاکی از آن است که این مورد، مشکلی برای اخذ ویزا نیست ، ولی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9" w:tgtFrame="_blank" w:history="1">
        <w:r>
          <w:rPr>
            <w:rStyle w:val="Hyperlink"/>
            <w:rFonts w:ascii="Tahoma" w:hAnsi="Tahoma" w:cs="Tahoma"/>
            <w:sz w:val="20"/>
            <w:szCs w:val="20"/>
            <w:rtl/>
          </w:rPr>
          <w:t>سایت اداره مهاجرت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عنوان کرده که به فرد مبتلا به این ویروس ویزا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</w:rPr>
        <w:t>تعلق نمی گیرد</w:t>
      </w:r>
      <w:r>
        <w:rPr>
          <w:rFonts w:ascii="Tahoma" w:hAnsi="Tahoma" w:cs="Tahoma"/>
          <w:color w:val="000000"/>
          <w:sz w:val="20"/>
          <w:szCs w:val="20"/>
        </w:rPr>
        <w:t xml:space="preserve"> 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i/>
          <w:iCs/>
          <w:color w:val="000000"/>
          <w:sz w:val="20"/>
          <w:szCs w:val="20"/>
          <w:rtl/>
        </w:rPr>
        <w:t>برای دریافت اطلاعات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000000"/>
          <w:sz w:val="20"/>
          <w:szCs w:val="20"/>
          <w:rtl/>
        </w:rPr>
        <w:t>بیشتر در مورد آزمایشات پزشکی به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hyperlink r:id="rId10" w:tgtFrame="_blank" w:history="1">
        <w:r>
          <w:rPr>
            <w:rStyle w:val="Hyperlink"/>
            <w:rFonts w:ascii="Tahoma" w:hAnsi="Tahoma" w:cs="Tahoma"/>
            <w:i/>
            <w:iCs/>
            <w:sz w:val="20"/>
            <w:szCs w:val="20"/>
            <w:rtl/>
          </w:rPr>
          <w:t>بخش سوالات پرتکرار سایت اداره مهاجرت آمریکا</w:t>
        </w:r>
        <w:r>
          <w:rPr>
            <w:rStyle w:val="Hyperlink"/>
            <w:rFonts w:ascii="Tahoma" w:hAnsi="Tahoma" w:cs="Tahoma"/>
            <w:i/>
            <w:iCs/>
            <w:sz w:val="20"/>
            <w:szCs w:val="20"/>
          </w:rPr>
          <w:t xml:space="preserve"> </w:t>
        </w:r>
      </w:hyperlink>
      <w:r>
        <w:rPr>
          <w:rFonts w:ascii="Tahoma" w:hAnsi="Tahoma" w:cs="Tahoma"/>
          <w:i/>
          <w:iCs/>
          <w:color w:val="000000"/>
          <w:sz w:val="20"/>
          <w:szCs w:val="20"/>
          <w:rtl/>
        </w:rPr>
        <w:t>مراجعه کنید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.</w:t>
      </w:r>
    </w:p>
    <w:p w:rsidR="00FA0A97" w:rsidRDefault="00FA0A97" w:rsidP="00FA0A97">
      <w:pPr>
        <w:bidi/>
        <w:spacing w:after="100" w:afterAutospacing="1" w:line="336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43046E" w:rsidRDefault="0043046E" w:rsidP="0043046E">
      <w:pPr>
        <w:bidi/>
      </w:pPr>
    </w:p>
    <w:sectPr w:rsidR="0043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F3FE9"/>
    <w:rsid w:val="0043046E"/>
    <w:rsid w:val="00876DD0"/>
    <w:rsid w:val="009F3FE9"/>
    <w:rsid w:val="00C4759B"/>
    <w:rsid w:val="00F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0A97"/>
    <w:rPr>
      <w:strike w:val="0"/>
      <w:dstrike w:val="0"/>
      <w:color w:val="034E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hajersara.com/showthread.php?tid=2600&amp;pid=60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vel.state.gov/visa/immigrants/info/info_3745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vel.state.gov/pdf/medical/ANK-MED-MULT-0002-091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ohajersara.com/showthread.php?tid=2600&amp;pid=60263" TargetMode="External"/><Relationship Id="rId10" Type="http://schemas.openxmlformats.org/officeDocument/2006/relationships/hyperlink" Target="http://travel.state.gov/visa/immigrants/info/info_37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vel.state.gov/pdf/medical/ANK-MED-MULT-0002-09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1460</Words>
  <Characters>8322</Characters>
  <Application>Microsoft Office Word</Application>
  <DocSecurity>0</DocSecurity>
  <Lines>69</Lines>
  <Paragraphs>19</Paragraphs>
  <ScaleCrop>false</ScaleCrop>
  <Company> 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2010-07-13T16:43:00Z</dcterms:created>
  <dcterms:modified xsi:type="dcterms:W3CDTF">2010-09-29T18:19:00Z</dcterms:modified>
</cp:coreProperties>
</file>